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4E682D">
        <w:rPr>
          <w:rFonts w:ascii="Times New Roman" w:hAnsi="Times New Roman" w:cs="Times New Roman"/>
          <w:b/>
          <w:sz w:val="30"/>
          <w:szCs w:val="30"/>
        </w:rPr>
        <w:t>Статья 27. Возраст, с которого наступает уголовная ответственность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1. Уголовной ответственности подлежит лицо, достигшее ко времени совершения преступления шестнадцатилетнего возраста, за исключением случаев, предусмотренных настоящим Кодексом.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 xml:space="preserve">2. Лица, совершившие запрещенные настоящим Кодексом деяния в возрасте от четырнадцати до шестнадцати лет, подлежат уголовной ответственности лишь </w:t>
      </w:r>
      <w:proofErr w:type="gramStart"/>
      <w:r w:rsidRPr="004E682D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4E682D">
        <w:rPr>
          <w:rFonts w:ascii="Times New Roman" w:hAnsi="Times New Roman" w:cs="Times New Roman"/>
          <w:sz w:val="30"/>
          <w:szCs w:val="30"/>
        </w:rPr>
        <w:t>: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1) убийство (статья 139);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2) причинение смерти по неосторожности (статья 144);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3) умышленное причинение тяжкого телесного повреждения (статья 147);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4) умышленное причинение менее тяжкого телесного повреждения (статья 149);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5) изнасилование (статья 166);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6) насильственные действия сексуального характера (статья 167);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7) похищение человека (статья 182);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8) кражу (статья 205);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9) грабеж (статья 206);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10) разбой (статья 207);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11) вымогательство (статья 208);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11-1) хищение путем использования компьютерной техники (статья 212);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12) угон транспортного средства или маломерного судна (статья 214);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13) умышленные уничтожение либо повреждение имущества (части 2 и 3 статьи 218);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(в ред. Закона Республики Беларусь от 05.01.2016 N 356-З)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14) захват заложника (статья 291);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15) хищение огнестрельного оружия, боеприпасов или взрывчатых веществ (статья 294);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16) умышленное приведение в негодность транспортного средства или путей сообщения (статья 309);</w:t>
      </w:r>
    </w:p>
    <w:p w:rsid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 xml:space="preserve">17) хищение наркотических средств, психотропных веществ, их </w:t>
      </w:r>
      <w:proofErr w:type="spellStart"/>
      <w:r w:rsidRPr="004E682D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4E682D">
        <w:rPr>
          <w:rFonts w:ascii="Times New Roman" w:hAnsi="Times New Roman" w:cs="Times New Roman"/>
          <w:sz w:val="30"/>
          <w:szCs w:val="30"/>
        </w:rPr>
        <w:t xml:space="preserve"> и аналогов (статья 327);</w:t>
      </w:r>
    </w:p>
    <w:p w:rsid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17-1) незаконный оборот наркотических средств, психотропных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веществ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r w:rsidR="00283A48">
        <w:rPr>
          <w:rFonts w:ascii="Times New Roman" w:hAnsi="Times New Roman" w:cs="Times New Roman"/>
          <w:sz w:val="30"/>
          <w:szCs w:val="30"/>
        </w:rPr>
        <w:t>и</w:t>
      </w:r>
      <w:bookmarkStart w:id="0" w:name="_GoBack"/>
      <w:bookmarkEnd w:id="0"/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аналогов (ст.32</w:t>
      </w:r>
      <w:r w:rsidR="00283A48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18) хулиганство (статья 339);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19) заведомо ложное сообщение об опасности (статья 340);</w:t>
      </w:r>
    </w:p>
    <w:p w:rsidR="004E682D" w:rsidRP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20) осквернение сооружений и порчу имущества (статья 341);</w:t>
      </w:r>
    </w:p>
    <w:p w:rsidR="004E682D" w:rsidRDefault="004E682D" w:rsidP="004E68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82D">
        <w:rPr>
          <w:rFonts w:ascii="Times New Roman" w:hAnsi="Times New Roman" w:cs="Times New Roman"/>
          <w:sz w:val="30"/>
          <w:szCs w:val="30"/>
        </w:rPr>
        <w:t>21) побег из исправительного учреждения, исполняющего наказание в виде лишения свободы, арестного дома или из-под стражи (статья 413);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4310A">
        <w:rPr>
          <w:rFonts w:ascii="Times New Roman" w:hAnsi="Times New Roman" w:cs="Times New Roman"/>
          <w:b/>
          <w:sz w:val="30"/>
          <w:szCs w:val="30"/>
        </w:rPr>
        <w:lastRenderedPageBreak/>
        <w:t>Статья 205. Кража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1. Тайное похищение имущества (кража) -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2. Кража, совершенная повторно, либо группой лиц, либо с проникновением в жилище, -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наказывается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3. Кража, совершенная в крупном размере, -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(в ред. Закона Республики Беларусь от 22.07.2003 N 227-З)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наказывается лишением свободы на срок от двух до семи лет со штрафом или без штрафа.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4. Кража, совершенная организованной группой либо в особо крупном размере, -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наказывается лишением свободы на срок от трех до двенадцати лет со штрафом.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4310A">
        <w:rPr>
          <w:rFonts w:ascii="Times New Roman" w:hAnsi="Times New Roman" w:cs="Times New Roman"/>
          <w:b/>
          <w:sz w:val="30"/>
          <w:szCs w:val="30"/>
        </w:rPr>
        <w:t>Статья 206. Грабеж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1. Открытое похищение имущества (грабеж) -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2. Грабеж, соединенный с насилием, не опасным для жизни или здоровья потерпевшего, либо с угрозой применения такого насилия, или совершенный повторно либо группой лиц, или с проникновением в жилище, -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наказывается арестом, или ограничением свободы на срок до пяти лет, или лишением свободы на срок от двух до шести лет.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3. Грабеж, совершенный в крупном размере, -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наказывается лишением свободы на срок от трех до восьми лет со штрафом или без штрафа.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4. Грабеж, совершенный организованной группой либо в особо крупном размере, -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наказывается лишением свободы на срок от пяти до тринадцати лет со штрафом.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4310A">
        <w:rPr>
          <w:rFonts w:ascii="Times New Roman" w:hAnsi="Times New Roman" w:cs="Times New Roman"/>
          <w:b/>
          <w:sz w:val="30"/>
          <w:szCs w:val="30"/>
        </w:rPr>
        <w:lastRenderedPageBreak/>
        <w:t>Статья 207. Разбой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1. Применение насилия, опасного для жизни или здоровья потерпевшего, либо угроза применения такого насилия с целью непосредственного завладения имуществом (разбой) -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наказываются лишением свободы на срок от трех до десяти лет со штрафом или без штрафа.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2. Разбой, совершенный с проникновением в жилище, либо повторно, либо группой лиц, либо с целью завладения имуществом в крупном размере, -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наказывается лишением свободы на срок от шести до пятнадцати лет со штрафом.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3. Разбой, совершенный организованной группой, либо с причинением тяжкого телесного повреждения, либо с целью завладения имуществом в особо крупном размере, -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наказывается лишением свободы на срок от восьми до пятнадцати лет со штрафом.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4310A">
        <w:rPr>
          <w:rFonts w:ascii="Times New Roman" w:hAnsi="Times New Roman" w:cs="Times New Roman"/>
          <w:b/>
          <w:sz w:val="30"/>
          <w:szCs w:val="30"/>
        </w:rPr>
        <w:t>Статья 208. Вымогательство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 xml:space="preserve">1. Требование передачи имущества или права на имущество либо совершения каких-либо действий имущественного характера под угрозой применения насилия к потерпевшему или его </w:t>
      </w:r>
      <w:proofErr w:type="gramStart"/>
      <w:r w:rsidRPr="0004310A">
        <w:rPr>
          <w:rFonts w:ascii="Times New Roman" w:hAnsi="Times New Roman" w:cs="Times New Roman"/>
          <w:sz w:val="30"/>
          <w:szCs w:val="30"/>
        </w:rPr>
        <w:t>близким</w:t>
      </w:r>
      <w:proofErr w:type="gramEnd"/>
      <w:r w:rsidRPr="0004310A">
        <w:rPr>
          <w:rFonts w:ascii="Times New Roman" w:hAnsi="Times New Roman" w:cs="Times New Roman"/>
          <w:sz w:val="30"/>
          <w:szCs w:val="30"/>
        </w:rPr>
        <w:t>, уничтожения или повреждения их имущества, распространения клеветнических или оглашения иных сведений, которые они желают сохранить в тайне (вымогательство), -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наказывается штрафом, или исправительными работами на срок до двух лет, или арестом, или ограничением свободы на срок до пяти лет, или лишением свободы на тот же срок.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2. Вымогательство, совершенное повторно, либо группой лиц по предварительному сговору, либо с применением насилия, не опасного для жизни или здоровья потерпевшего, либо под угрозой убийства или причинения тяжкого телесного повреждения, либо соединенное с уничтожением или повреждением имущества, либо с целью получения имущественной выгоды в крупном размере -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наказывается лишением свободы на срок от трех до десяти лет со штрафом или без штрафа.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3. Вымогательство, совершенное организованной группой, либо с применением насилия, опасного для жизни или здоровья потерпевшего, либо повлекшее иные тяжкие последствия, либо с целью получения имущественной выгоды в особо крупном размере -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(в ред. Закона Республики Беларусь от 15.07.2009 N 42-З)</w:t>
      </w:r>
    </w:p>
    <w:p w:rsidR="004E682D" w:rsidRPr="0004310A" w:rsidRDefault="004E682D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lastRenderedPageBreak/>
        <w:t>наказывается лишением свободы на срок от пяти до пятнадцати лет со штрафом.</w:t>
      </w:r>
    </w:p>
    <w:p w:rsidR="0004310A" w:rsidRDefault="0004310A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310A" w:rsidRPr="0004310A" w:rsidRDefault="0004310A" w:rsidP="000431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30"/>
          <w:szCs w:val="30"/>
        </w:rPr>
      </w:pPr>
      <w:r w:rsidRPr="0004310A">
        <w:rPr>
          <w:rFonts w:ascii="Times New Roman" w:eastAsia="Calibri" w:hAnsi="Times New Roman" w:cs="Times New Roman"/>
          <w:b/>
          <w:bCs/>
          <w:sz w:val="30"/>
          <w:szCs w:val="30"/>
        </w:rPr>
        <w:t>Статья 209. Мошенничество</w:t>
      </w: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1" w:name="Par2407"/>
      <w:bookmarkEnd w:id="1"/>
      <w:r w:rsidRPr="0004310A">
        <w:rPr>
          <w:rFonts w:ascii="Times New Roman" w:eastAsia="Calibri" w:hAnsi="Times New Roman" w:cs="Times New Roman"/>
          <w:sz w:val="30"/>
          <w:szCs w:val="30"/>
        </w:rPr>
        <w:t>1. Завладение имуществом либо приобретение права на имущество путем обмана или злоупотребления доверием (мошенничество) -</w:t>
      </w: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310A">
        <w:rPr>
          <w:rFonts w:ascii="Times New Roman" w:eastAsia="Calibri" w:hAnsi="Times New Roman" w:cs="Times New Roman"/>
          <w:sz w:val="30"/>
          <w:szCs w:val="30"/>
        </w:rPr>
        <w:t>наказываются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310A">
        <w:rPr>
          <w:rFonts w:ascii="Times New Roman" w:eastAsia="Calibri" w:hAnsi="Times New Roman" w:cs="Times New Roman"/>
          <w:sz w:val="30"/>
          <w:szCs w:val="30"/>
        </w:rPr>
        <w:t>2. Мошенничество, совершенное повторно либо группой лиц, -</w:t>
      </w: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310A">
        <w:rPr>
          <w:rFonts w:ascii="Times New Roman" w:eastAsia="Calibri" w:hAnsi="Times New Roman" w:cs="Times New Roman"/>
          <w:sz w:val="30"/>
          <w:szCs w:val="30"/>
        </w:rPr>
        <w:t>наказывается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310A">
        <w:rPr>
          <w:rFonts w:ascii="Times New Roman" w:eastAsia="Calibri" w:hAnsi="Times New Roman" w:cs="Times New Roman"/>
          <w:sz w:val="30"/>
          <w:szCs w:val="30"/>
        </w:rPr>
        <w:t>3. Мошенничество, совершенное в крупном размере, -</w:t>
      </w: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310A">
        <w:rPr>
          <w:rFonts w:ascii="Times New Roman" w:eastAsia="Calibri" w:hAnsi="Times New Roman" w:cs="Times New Roman"/>
          <w:sz w:val="30"/>
          <w:szCs w:val="30"/>
        </w:rPr>
        <w:t>наказывается лишением свободы на срок от двух до семи лет со штрафом или без штрафа.</w:t>
      </w: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310A">
        <w:rPr>
          <w:rFonts w:ascii="Times New Roman" w:eastAsia="Calibri" w:hAnsi="Times New Roman" w:cs="Times New Roman"/>
          <w:sz w:val="30"/>
          <w:szCs w:val="30"/>
        </w:rPr>
        <w:t>4. Мошенничество, совершенное организованной группой либо в особо крупном размере, -</w:t>
      </w: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310A">
        <w:rPr>
          <w:rFonts w:ascii="Times New Roman" w:eastAsia="Calibri" w:hAnsi="Times New Roman" w:cs="Times New Roman"/>
          <w:sz w:val="30"/>
          <w:szCs w:val="30"/>
        </w:rPr>
        <w:t>наказывается лишением свободы на срок от трех до десяти лет со штрафом.</w:t>
      </w:r>
    </w:p>
    <w:p w:rsid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04310A" w:rsidRPr="0004310A" w:rsidRDefault="0004310A" w:rsidP="0004310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4310A">
        <w:rPr>
          <w:rFonts w:ascii="Times New Roman" w:hAnsi="Times New Roman" w:cs="Times New Roman"/>
          <w:b/>
          <w:sz w:val="30"/>
          <w:szCs w:val="30"/>
        </w:rPr>
        <w:t>Статья 212. Хищение путем использования компьютерной техники</w:t>
      </w:r>
    </w:p>
    <w:p w:rsidR="0004310A" w:rsidRPr="0004310A" w:rsidRDefault="0004310A" w:rsidP="0004310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4310A" w:rsidRPr="0004310A" w:rsidRDefault="0004310A" w:rsidP="000431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1. Хищение имущества путем изменения информации, обрабатываемой в компьютерной системе, хранящейся на машинных носителях или передаваемой по сетям передачи данных, либо путем введения в компьютерную систему ложной информации -</w:t>
      </w:r>
    </w:p>
    <w:p w:rsidR="0004310A" w:rsidRPr="0004310A" w:rsidRDefault="0004310A" w:rsidP="000431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трех лет, или лишением свободы на тот же срок.</w:t>
      </w:r>
    </w:p>
    <w:p w:rsidR="0004310A" w:rsidRPr="0004310A" w:rsidRDefault="0004310A" w:rsidP="000431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2. То же деяние, совершенное повторно, либо группой лиц по предварительному сговору, либо сопряженное с несанкционированным доступом к компьютерной информации, -</w:t>
      </w:r>
    </w:p>
    <w:p w:rsidR="0004310A" w:rsidRPr="0004310A" w:rsidRDefault="0004310A" w:rsidP="000431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 xml:space="preserve">наказывается штрафом, или исправительными работами на срок до двух лет, или арестом, или ограничением свободы на срок от двух до пяти лет, или лишением свободы на срок до пяти лет с лишением права </w:t>
      </w:r>
      <w:r w:rsidRPr="0004310A">
        <w:rPr>
          <w:rFonts w:ascii="Times New Roman" w:hAnsi="Times New Roman" w:cs="Times New Roman"/>
          <w:sz w:val="30"/>
          <w:szCs w:val="30"/>
        </w:rPr>
        <w:lastRenderedPageBreak/>
        <w:t>занимать определенные должности или заниматься определенной деятельностью или без лишения.</w:t>
      </w:r>
    </w:p>
    <w:p w:rsidR="0004310A" w:rsidRPr="0004310A" w:rsidRDefault="0004310A" w:rsidP="000431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3. Деяния, предусмотренные частями 1 или 2 настоящей статьи, совершенные в крупном размере, -</w:t>
      </w:r>
    </w:p>
    <w:p w:rsidR="0004310A" w:rsidRPr="0004310A" w:rsidRDefault="0004310A" w:rsidP="000431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наказываются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лишения.</w:t>
      </w:r>
    </w:p>
    <w:p w:rsidR="0004310A" w:rsidRPr="0004310A" w:rsidRDefault="0004310A" w:rsidP="000431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4. Деяния, предусмотренные частями 1, 2 или 3 настоящей статьи, совершенные организованной группой либо в особо крупном размере, -</w:t>
      </w:r>
    </w:p>
    <w:p w:rsidR="0004310A" w:rsidRPr="0004310A" w:rsidRDefault="0004310A" w:rsidP="000431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лишения.</w:t>
      </w:r>
    </w:p>
    <w:p w:rsidR="0004310A" w:rsidRPr="0004310A" w:rsidRDefault="0004310A" w:rsidP="000431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4310A" w:rsidRPr="0004310A" w:rsidRDefault="0004310A" w:rsidP="0004310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4310A" w:rsidRDefault="0004310A" w:rsidP="0004310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4310A">
        <w:rPr>
          <w:rFonts w:ascii="Times New Roman" w:hAnsi="Times New Roman" w:cs="Times New Roman"/>
          <w:b/>
          <w:sz w:val="30"/>
          <w:szCs w:val="30"/>
        </w:rPr>
        <w:t>Статья 214. Угон транспортного средства или маломерного судна</w:t>
      </w:r>
    </w:p>
    <w:p w:rsidR="0004310A" w:rsidRPr="0004310A" w:rsidRDefault="0004310A" w:rsidP="000431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4310A" w:rsidRPr="0004310A" w:rsidRDefault="0004310A" w:rsidP="000431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1. Неправомерное завладение транспортным средством или маломерным судном и поездка на нем без цели хищения (угон) -</w:t>
      </w:r>
    </w:p>
    <w:p w:rsidR="0004310A" w:rsidRPr="0004310A" w:rsidRDefault="0004310A" w:rsidP="000431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наказывается штрафом, или исправительными работами на срок до двух лет, или арестом, или ограничением свободы на срок до пяти лет, или лишением свободы на тот же срок.</w:t>
      </w:r>
    </w:p>
    <w:p w:rsidR="0004310A" w:rsidRPr="0004310A" w:rsidRDefault="0004310A" w:rsidP="000431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2. То же действие, совершенное повторно, либо с применением насилия, не опасного для жизни или здоровья, или с угрозой его применения, либо группой лиц по предварительному сговору, либо повлекшее по неосторожности причинение ущерба в особо крупном размере, -</w:t>
      </w:r>
    </w:p>
    <w:p w:rsidR="0004310A" w:rsidRPr="0004310A" w:rsidRDefault="0004310A" w:rsidP="000431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наказывается ограничением свободы на срок от двух до пяти лет или лишением свободы на срок от двух до шести лет.</w:t>
      </w:r>
    </w:p>
    <w:p w:rsidR="0004310A" w:rsidRPr="0004310A" w:rsidRDefault="0004310A" w:rsidP="000431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3. Действия, предусмотренные частями 1 или 2 настоящей статьи, совершенные с применением насилия, опасного для жизни или здоровья, или с угрозой его применения, -</w:t>
      </w:r>
    </w:p>
    <w:p w:rsidR="0004310A" w:rsidRDefault="0004310A" w:rsidP="000431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10A">
        <w:rPr>
          <w:rFonts w:ascii="Times New Roman" w:hAnsi="Times New Roman" w:cs="Times New Roman"/>
          <w:sz w:val="30"/>
          <w:szCs w:val="30"/>
        </w:rPr>
        <w:t>наказываются лишением свободы на срок от трех до десяти лет.</w:t>
      </w:r>
    </w:p>
    <w:p w:rsidR="0004310A" w:rsidRPr="0004310A" w:rsidRDefault="0004310A" w:rsidP="0004310A">
      <w:pPr>
        <w:rPr>
          <w:rFonts w:ascii="Times New Roman" w:hAnsi="Times New Roman" w:cs="Times New Roman"/>
          <w:sz w:val="30"/>
          <w:szCs w:val="30"/>
        </w:rPr>
      </w:pPr>
    </w:p>
    <w:p w:rsidR="0004310A" w:rsidRDefault="0004310A" w:rsidP="0004310A">
      <w:pPr>
        <w:rPr>
          <w:rFonts w:ascii="Times New Roman" w:hAnsi="Times New Roman" w:cs="Times New Roman"/>
          <w:sz w:val="30"/>
          <w:szCs w:val="30"/>
        </w:rPr>
      </w:pPr>
    </w:p>
    <w:p w:rsidR="0004310A" w:rsidRDefault="0004310A" w:rsidP="0004310A">
      <w:pPr>
        <w:rPr>
          <w:rFonts w:ascii="Times New Roman" w:hAnsi="Times New Roman" w:cs="Times New Roman"/>
          <w:sz w:val="30"/>
          <w:szCs w:val="30"/>
        </w:rPr>
      </w:pPr>
    </w:p>
    <w:p w:rsidR="0004310A" w:rsidRDefault="0004310A" w:rsidP="0004310A">
      <w:pPr>
        <w:rPr>
          <w:rFonts w:ascii="Times New Roman" w:hAnsi="Times New Roman" w:cs="Times New Roman"/>
          <w:sz w:val="30"/>
          <w:szCs w:val="30"/>
        </w:rPr>
      </w:pPr>
    </w:p>
    <w:p w:rsidR="0004310A" w:rsidRDefault="0004310A" w:rsidP="0004310A">
      <w:pPr>
        <w:rPr>
          <w:rFonts w:ascii="Times New Roman" w:hAnsi="Times New Roman" w:cs="Times New Roman"/>
          <w:sz w:val="30"/>
          <w:szCs w:val="30"/>
        </w:rPr>
      </w:pPr>
    </w:p>
    <w:p w:rsidR="0004310A" w:rsidRDefault="0004310A" w:rsidP="0004310A">
      <w:pPr>
        <w:rPr>
          <w:rFonts w:ascii="Times New Roman" w:hAnsi="Times New Roman" w:cs="Times New Roman"/>
          <w:sz w:val="30"/>
          <w:szCs w:val="30"/>
        </w:rPr>
      </w:pP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38"/>
          <w:szCs w:val="38"/>
        </w:rPr>
      </w:pPr>
      <w:r w:rsidRPr="0004310A">
        <w:rPr>
          <w:rFonts w:ascii="Times New Roman" w:hAnsi="Times New Roman" w:cs="Times New Roman"/>
          <w:b/>
          <w:bCs/>
          <w:sz w:val="38"/>
          <w:szCs w:val="38"/>
        </w:rPr>
        <w:lastRenderedPageBreak/>
        <w:t xml:space="preserve">Статья 328. Незаконный оборот наркотических средств, психотропных веществ, их </w:t>
      </w:r>
      <w:proofErr w:type="spellStart"/>
      <w:r w:rsidRPr="0004310A">
        <w:rPr>
          <w:rFonts w:ascii="Times New Roman" w:hAnsi="Times New Roman" w:cs="Times New Roman"/>
          <w:b/>
          <w:bCs/>
          <w:sz w:val="38"/>
          <w:szCs w:val="38"/>
        </w:rPr>
        <w:t>прекурсоров</w:t>
      </w:r>
      <w:proofErr w:type="spellEnd"/>
      <w:r w:rsidRPr="0004310A">
        <w:rPr>
          <w:rFonts w:ascii="Times New Roman" w:hAnsi="Times New Roman" w:cs="Times New Roman"/>
          <w:b/>
          <w:bCs/>
          <w:sz w:val="38"/>
          <w:szCs w:val="38"/>
        </w:rPr>
        <w:t xml:space="preserve"> и аналогов</w:t>
      </w: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8"/>
          <w:szCs w:val="38"/>
        </w:rPr>
      </w:pPr>
      <w:r w:rsidRPr="0004310A">
        <w:rPr>
          <w:rFonts w:ascii="Times New Roman" w:hAnsi="Times New Roman" w:cs="Times New Roman"/>
          <w:sz w:val="38"/>
          <w:szCs w:val="38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04310A">
        <w:rPr>
          <w:rFonts w:ascii="Times New Roman" w:hAnsi="Times New Roman" w:cs="Times New Roman"/>
          <w:sz w:val="38"/>
          <w:szCs w:val="38"/>
        </w:rPr>
        <w:t>прекурсоров</w:t>
      </w:r>
      <w:proofErr w:type="spellEnd"/>
      <w:r w:rsidRPr="0004310A">
        <w:rPr>
          <w:rFonts w:ascii="Times New Roman" w:hAnsi="Times New Roman" w:cs="Times New Roman"/>
          <w:sz w:val="38"/>
          <w:szCs w:val="38"/>
        </w:rPr>
        <w:t xml:space="preserve"> или аналогов -</w:t>
      </w: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8"/>
          <w:szCs w:val="38"/>
        </w:rPr>
      </w:pPr>
      <w:r w:rsidRPr="0004310A">
        <w:rPr>
          <w:rFonts w:ascii="Times New Roman" w:hAnsi="Times New Roman" w:cs="Times New Roman"/>
          <w:sz w:val="38"/>
          <w:szCs w:val="38"/>
        </w:rPr>
        <w:t>наказываются ограничением свободы на срок до пяти лет или лишением свободы на срок от двух до пяти лет.</w:t>
      </w: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8"/>
          <w:szCs w:val="38"/>
        </w:rPr>
      </w:pPr>
      <w:bookmarkStart w:id="2" w:name="Par3833"/>
      <w:bookmarkEnd w:id="2"/>
      <w:r w:rsidRPr="0004310A">
        <w:rPr>
          <w:rFonts w:ascii="Times New Roman" w:hAnsi="Times New Roman" w:cs="Times New Roman"/>
          <w:sz w:val="38"/>
          <w:szCs w:val="38"/>
        </w:rPr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04310A">
        <w:rPr>
          <w:rFonts w:ascii="Times New Roman" w:hAnsi="Times New Roman" w:cs="Times New Roman"/>
          <w:sz w:val="38"/>
          <w:szCs w:val="38"/>
        </w:rPr>
        <w:t>прекурсоров</w:t>
      </w:r>
      <w:proofErr w:type="spellEnd"/>
      <w:r w:rsidRPr="0004310A">
        <w:rPr>
          <w:rFonts w:ascii="Times New Roman" w:hAnsi="Times New Roman" w:cs="Times New Roman"/>
          <w:sz w:val="38"/>
          <w:szCs w:val="38"/>
        </w:rPr>
        <w:t xml:space="preserve"> или аналогов -</w:t>
      </w: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8"/>
          <w:szCs w:val="38"/>
        </w:rPr>
      </w:pPr>
      <w:r w:rsidRPr="0004310A">
        <w:rPr>
          <w:rFonts w:ascii="Times New Roman" w:hAnsi="Times New Roman" w:cs="Times New Roman"/>
          <w:sz w:val="38"/>
          <w:szCs w:val="38"/>
        </w:rPr>
        <w:t>наказывается лишением свободы на срок от пяти до восьми лет со штрафом или без штрафа.</w:t>
      </w: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8"/>
          <w:szCs w:val="38"/>
        </w:rPr>
      </w:pPr>
      <w:bookmarkStart w:id="3" w:name="Par3837"/>
      <w:bookmarkEnd w:id="3"/>
      <w:r w:rsidRPr="0004310A">
        <w:rPr>
          <w:rFonts w:ascii="Times New Roman" w:hAnsi="Times New Roman" w:cs="Times New Roman"/>
          <w:sz w:val="38"/>
          <w:szCs w:val="38"/>
        </w:rPr>
        <w:t xml:space="preserve">3. </w:t>
      </w:r>
      <w:proofErr w:type="gramStart"/>
      <w:r w:rsidRPr="0004310A">
        <w:rPr>
          <w:rFonts w:ascii="Times New Roman" w:hAnsi="Times New Roman" w:cs="Times New Roman"/>
          <w:sz w:val="38"/>
          <w:szCs w:val="38"/>
        </w:rPr>
        <w:t xml:space="preserve">Действия, предусмотренные </w:t>
      </w:r>
      <w:hyperlink w:anchor="Par3833" w:history="1">
        <w:r w:rsidRPr="0004310A">
          <w:rPr>
            <w:rFonts w:ascii="Times New Roman" w:hAnsi="Times New Roman" w:cs="Times New Roman"/>
            <w:color w:val="0000FF"/>
            <w:sz w:val="38"/>
            <w:szCs w:val="38"/>
          </w:rPr>
          <w:t>частью 2</w:t>
        </w:r>
      </w:hyperlink>
      <w:r w:rsidRPr="0004310A">
        <w:rPr>
          <w:rFonts w:ascii="Times New Roman" w:hAnsi="Times New Roman" w:cs="Times New Roman"/>
          <w:sz w:val="38"/>
          <w:szCs w:val="38"/>
        </w:rPr>
        <w:t xml:space="preserve">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</w:t>
      </w:r>
      <w:hyperlink w:anchor="Par3802" w:history="1">
        <w:r w:rsidRPr="0004310A">
          <w:rPr>
            <w:rFonts w:ascii="Times New Roman" w:hAnsi="Times New Roman" w:cs="Times New Roman"/>
            <w:color w:val="0000FF"/>
            <w:sz w:val="38"/>
            <w:szCs w:val="38"/>
          </w:rPr>
          <w:t>статьями 327</w:t>
        </w:r>
      </w:hyperlink>
      <w:r w:rsidRPr="0004310A">
        <w:rPr>
          <w:rFonts w:ascii="Times New Roman" w:hAnsi="Times New Roman" w:cs="Times New Roman"/>
          <w:sz w:val="38"/>
          <w:szCs w:val="38"/>
        </w:rPr>
        <w:t xml:space="preserve">, </w:t>
      </w:r>
      <w:hyperlink w:anchor="Par3878" w:history="1">
        <w:r w:rsidRPr="0004310A">
          <w:rPr>
            <w:rFonts w:ascii="Times New Roman" w:hAnsi="Times New Roman" w:cs="Times New Roman"/>
            <w:color w:val="0000FF"/>
            <w:sz w:val="38"/>
            <w:szCs w:val="38"/>
          </w:rPr>
          <w:t>329</w:t>
        </w:r>
      </w:hyperlink>
      <w:r w:rsidRPr="0004310A">
        <w:rPr>
          <w:rFonts w:ascii="Times New Roman" w:hAnsi="Times New Roman" w:cs="Times New Roman"/>
          <w:sz w:val="38"/>
          <w:szCs w:val="38"/>
        </w:rPr>
        <w:t xml:space="preserve"> или </w:t>
      </w:r>
      <w:hyperlink w:anchor="Par3896" w:history="1">
        <w:r w:rsidRPr="0004310A">
          <w:rPr>
            <w:rFonts w:ascii="Times New Roman" w:hAnsi="Times New Roman" w:cs="Times New Roman"/>
            <w:color w:val="0000FF"/>
            <w:sz w:val="38"/>
            <w:szCs w:val="38"/>
          </w:rPr>
          <w:t>331</w:t>
        </w:r>
      </w:hyperlink>
      <w:r w:rsidRPr="0004310A">
        <w:rPr>
          <w:rFonts w:ascii="Times New Roman" w:hAnsi="Times New Roman" w:cs="Times New Roman"/>
          <w:sz w:val="38"/>
          <w:szCs w:val="38"/>
        </w:rPr>
        <w:t xml:space="preserve">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 w:rsidRPr="0004310A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04310A">
        <w:rPr>
          <w:rFonts w:ascii="Times New Roman" w:hAnsi="Times New Roman" w:cs="Times New Roman"/>
          <w:sz w:val="38"/>
          <w:szCs w:val="38"/>
        </w:rPr>
        <w:t>прекурсоров</w:t>
      </w:r>
      <w:proofErr w:type="spellEnd"/>
      <w:r w:rsidRPr="0004310A">
        <w:rPr>
          <w:rFonts w:ascii="Times New Roman" w:hAnsi="Times New Roman" w:cs="Times New Roman"/>
          <w:sz w:val="38"/>
          <w:szCs w:val="38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-</w:t>
      </w: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8"/>
          <w:szCs w:val="38"/>
        </w:rPr>
      </w:pPr>
      <w:r w:rsidRPr="0004310A">
        <w:rPr>
          <w:rFonts w:ascii="Times New Roman" w:hAnsi="Times New Roman" w:cs="Times New Roman"/>
          <w:sz w:val="38"/>
          <w:szCs w:val="38"/>
        </w:rPr>
        <w:lastRenderedPageBreak/>
        <w:t>наказываются лишением свободы на срок от восьми до пятнадцати лет со штрафом или без штрафа.</w:t>
      </w: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proofErr w:type="gramStart"/>
      <w:r w:rsidRPr="0004310A">
        <w:rPr>
          <w:rFonts w:ascii="Times New Roman" w:hAnsi="Times New Roman" w:cs="Times New Roman"/>
          <w:sz w:val="38"/>
          <w:szCs w:val="38"/>
        </w:rPr>
        <w:t>147-З)</w:t>
      </w:r>
      <w:proofErr w:type="gramEnd"/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8"/>
          <w:szCs w:val="38"/>
        </w:rPr>
      </w:pPr>
      <w:bookmarkStart w:id="4" w:name="Par3842"/>
      <w:bookmarkEnd w:id="4"/>
      <w:r w:rsidRPr="0004310A">
        <w:rPr>
          <w:rFonts w:ascii="Times New Roman" w:hAnsi="Times New Roman" w:cs="Times New Roman"/>
          <w:sz w:val="38"/>
          <w:szCs w:val="38"/>
        </w:rPr>
        <w:t xml:space="preserve">4. </w:t>
      </w:r>
      <w:proofErr w:type="gramStart"/>
      <w:r w:rsidRPr="0004310A">
        <w:rPr>
          <w:rFonts w:ascii="Times New Roman" w:hAnsi="Times New Roman" w:cs="Times New Roman"/>
          <w:sz w:val="38"/>
          <w:szCs w:val="38"/>
        </w:rPr>
        <w:t xml:space="preserve">Действия, предусмотренные </w:t>
      </w:r>
      <w:hyperlink w:anchor="Par3833" w:history="1">
        <w:r w:rsidRPr="0004310A">
          <w:rPr>
            <w:rFonts w:ascii="Times New Roman" w:hAnsi="Times New Roman" w:cs="Times New Roman"/>
            <w:color w:val="0000FF"/>
            <w:sz w:val="38"/>
            <w:szCs w:val="38"/>
          </w:rPr>
          <w:t>частями 2</w:t>
        </w:r>
      </w:hyperlink>
      <w:r w:rsidRPr="0004310A">
        <w:rPr>
          <w:rFonts w:ascii="Times New Roman" w:hAnsi="Times New Roman" w:cs="Times New Roman"/>
          <w:sz w:val="38"/>
          <w:szCs w:val="38"/>
        </w:rPr>
        <w:t xml:space="preserve"> или </w:t>
      </w:r>
      <w:hyperlink w:anchor="Par3837" w:history="1">
        <w:r w:rsidRPr="0004310A">
          <w:rPr>
            <w:rFonts w:ascii="Times New Roman" w:hAnsi="Times New Roman" w:cs="Times New Roman"/>
            <w:color w:val="0000FF"/>
            <w:sz w:val="38"/>
            <w:szCs w:val="38"/>
          </w:rPr>
          <w:t>3</w:t>
        </w:r>
      </w:hyperlink>
      <w:r w:rsidRPr="0004310A">
        <w:rPr>
          <w:rFonts w:ascii="Times New Roman" w:hAnsi="Times New Roman" w:cs="Times New Roman"/>
          <w:sz w:val="38"/>
          <w:szCs w:val="38"/>
        </w:rPr>
        <w:t xml:space="preserve">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04310A">
        <w:rPr>
          <w:rFonts w:ascii="Times New Roman" w:hAnsi="Times New Roman" w:cs="Times New Roman"/>
          <w:sz w:val="38"/>
          <w:szCs w:val="38"/>
        </w:rPr>
        <w:t>прекурсоров</w:t>
      </w:r>
      <w:proofErr w:type="spellEnd"/>
      <w:r w:rsidRPr="0004310A">
        <w:rPr>
          <w:rFonts w:ascii="Times New Roman" w:hAnsi="Times New Roman" w:cs="Times New Roman"/>
          <w:sz w:val="38"/>
          <w:szCs w:val="38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-</w:t>
      </w:r>
      <w:proofErr w:type="gramEnd"/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8"/>
          <w:szCs w:val="38"/>
        </w:rPr>
      </w:pPr>
      <w:r w:rsidRPr="0004310A">
        <w:rPr>
          <w:rFonts w:ascii="Times New Roman" w:hAnsi="Times New Roman" w:cs="Times New Roman"/>
          <w:sz w:val="38"/>
          <w:szCs w:val="38"/>
        </w:rPr>
        <w:t>наказываются лишением свободы на срок от десяти до двадцати лет со штрафом или без штрафа.</w:t>
      </w: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8"/>
          <w:szCs w:val="38"/>
        </w:rPr>
      </w:pPr>
      <w:bookmarkStart w:id="5" w:name="Par3846"/>
      <w:bookmarkEnd w:id="5"/>
      <w:r w:rsidRPr="0004310A">
        <w:rPr>
          <w:rFonts w:ascii="Times New Roman" w:hAnsi="Times New Roman" w:cs="Times New Roman"/>
          <w:sz w:val="38"/>
          <w:szCs w:val="38"/>
        </w:rPr>
        <w:t xml:space="preserve">5. Действия, предусмотренные </w:t>
      </w:r>
      <w:hyperlink w:anchor="Par3833" w:history="1">
        <w:r w:rsidRPr="0004310A">
          <w:rPr>
            <w:rFonts w:ascii="Times New Roman" w:hAnsi="Times New Roman" w:cs="Times New Roman"/>
            <w:color w:val="0000FF"/>
            <w:sz w:val="38"/>
            <w:szCs w:val="38"/>
          </w:rPr>
          <w:t>частями 2</w:t>
        </w:r>
      </w:hyperlink>
      <w:r w:rsidRPr="0004310A">
        <w:rPr>
          <w:rFonts w:ascii="Times New Roman" w:hAnsi="Times New Roman" w:cs="Times New Roman"/>
          <w:sz w:val="38"/>
          <w:szCs w:val="38"/>
        </w:rPr>
        <w:t xml:space="preserve"> - </w:t>
      </w:r>
      <w:hyperlink w:anchor="Par3842" w:history="1">
        <w:r w:rsidRPr="0004310A">
          <w:rPr>
            <w:rFonts w:ascii="Times New Roman" w:hAnsi="Times New Roman" w:cs="Times New Roman"/>
            <w:color w:val="0000FF"/>
            <w:sz w:val="38"/>
            <w:szCs w:val="38"/>
          </w:rPr>
          <w:t>4</w:t>
        </w:r>
      </w:hyperlink>
      <w:r w:rsidRPr="0004310A">
        <w:rPr>
          <w:rFonts w:ascii="Times New Roman" w:hAnsi="Times New Roman" w:cs="Times New Roman"/>
          <w:sz w:val="38"/>
          <w:szCs w:val="38"/>
        </w:rPr>
        <w:t xml:space="preserve">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-</w:t>
      </w: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8"/>
          <w:szCs w:val="38"/>
        </w:rPr>
      </w:pPr>
      <w:r w:rsidRPr="0004310A">
        <w:rPr>
          <w:rFonts w:ascii="Times New Roman" w:hAnsi="Times New Roman" w:cs="Times New Roman"/>
          <w:sz w:val="38"/>
          <w:szCs w:val="38"/>
        </w:rPr>
        <w:t>наказываются лишением свободы на срок от двенадцати до двадцати пяти лет со штрафом или без штрафа.</w:t>
      </w: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8"/>
          <w:szCs w:val="38"/>
        </w:rPr>
      </w:pPr>
    </w:p>
    <w:p w:rsidR="0004310A" w:rsidRPr="0004310A" w:rsidRDefault="0004310A" w:rsidP="0004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8"/>
          <w:szCs w:val="38"/>
        </w:rPr>
      </w:pPr>
      <w:r w:rsidRPr="0004310A">
        <w:rPr>
          <w:rFonts w:ascii="Times New Roman" w:hAnsi="Times New Roman" w:cs="Times New Roman"/>
          <w:sz w:val="38"/>
          <w:szCs w:val="38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04310A">
        <w:rPr>
          <w:rFonts w:ascii="Times New Roman" w:hAnsi="Times New Roman" w:cs="Times New Roman"/>
          <w:sz w:val="38"/>
          <w:szCs w:val="38"/>
        </w:rPr>
        <w:t>прекурсоры</w:t>
      </w:r>
      <w:proofErr w:type="spellEnd"/>
      <w:r w:rsidRPr="0004310A">
        <w:rPr>
          <w:rFonts w:ascii="Times New Roman" w:hAnsi="Times New Roman" w:cs="Times New Roman"/>
          <w:sz w:val="38"/>
          <w:szCs w:val="38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04310A" w:rsidRPr="0004310A" w:rsidRDefault="0004310A" w:rsidP="0004310A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sectPr w:rsidR="0004310A" w:rsidRPr="0004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3B"/>
    <w:rsid w:val="0004310A"/>
    <w:rsid w:val="000823D6"/>
    <w:rsid w:val="000B6B5D"/>
    <w:rsid w:val="000F1A0F"/>
    <w:rsid w:val="00264F29"/>
    <w:rsid w:val="00283A48"/>
    <w:rsid w:val="0044684F"/>
    <w:rsid w:val="004E682D"/>
    <w:rsid w:val="00527276"/>
    <w:rsid w:val="005908A1"/>
    <w:rsid w:val="007033D6"/>
    <w:rsid w:val="00714E80"/>
    <w:rsid w:val="007A063B"/>
    <w:rsid w:val="0085386F"/>
    <w:rsid w:val="00A84814"/>
    <w:rsid w:val="00B635FD"/>
    <w:rsid w:val="00BA1DC8"/>
    <w:rsid w:val="00CD0E2D"/>
    <w:rsid w:val="00D82904"/>
    <w:rsid w:val="00F3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B606-1E30-4006-8393-82A37D2C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Shpakovsky Vadim GUSB MinObl</dc:creator>
  <cp:lastModifiedBy>user</cp:lastModifiedBy>
  <cp:revision>3</cp:revision>
  <dcterms:created xsi:type="dcterms:W3CDTF">2022-08-19T08:22:00Z</dcterms:created>
  <dcterms:modified xsi:type="dcterms:W3CDTF">2022-08-19T08:30:00Z</dcterms:modified>
</cp:coreProperties>
</file>